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09" w:rsidRDefault="00512653" w:rsidP="002A297D">
      <w:pPr>
        <w:jc w:val="center"/>
        <w:rPr>
          <w:b/>
          <w:sz w:val="36"/>
          <w:szCs w:val="36"/>
        </w:rPr>
      </w:pPr>
      <w:r>
        <w:rPr>
          <w:noProof/>
          <w:lang w:eastAsia="it-IT"/>
        </w:rPr>
        <w:drawing>
          <wp:anchor distT="0" distB="0" distL="114300" distR="114300" simplePos="0" relativeHeight="251662336" behindDoc="1" locked="0" layoutInCell="1" allowOverlap="1" wp14:anchorId="4923E12E" wp14:editId="008286A5">
            <wp:simplePos x="0" y="0"/>
            <wp:positionH relativeFrom="column">
              <wp:posOffset>4754245</wp:posOffset>
            </wp:positionH>
            <wp:positionV relativeFrom="paragraph">
              <wp:posOffset>-55880</wp:posOffset>
            </wp:positionV>
            <wp:extent cx="1755140" cy="509270"/>
            <wp:effectExtent l="0" t="0" r="0" b="5080"/>
            <wp:wrapTight wrapText="bothSides">
              <wp:wrapPolygon edited="0">
                <wp:start x="0" y="0"/>
                <wp:lineTo x="0" y="21007"/>
                <wp:lineTo x="21334" y="21007"/>
                <wp:lineTo x="21334"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cstate="print">
                      <a:extLst>
                        <a:ext uri="{28A0092B-C50C-407E-A947-70E740481C1C}">
                          <a14:useLocalDpi xmlns:a14="http://schemas.microsoft.com/office/drawing/2010/main" val="0"/>
                        </a:ext>
                      </a:extLst>
                    </a:blip>
                    <a:srcRect l="32738" t="25078" r="31910" b="56656"/>
                    <a:stretch/>
                  </pic:blipFill>
                  <pic:spPr bwMode="auto">
                    <a:xfrm>
                      <a:off x="0" y="0"/>
                      <a:ext cx="1755140" cy="509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1312" behindDoc="1" locked="0" layoutInCell="1" allowOverlap="1" wp14:anchorId="2EFEF43B" wp14:editId="05EC3B5A">
            <wp:simplePos x="0" y="0"/>
            <wp:positionH relativeFrom="column">
              <wp:posOffset>3054350</wp:posOffset>
            </wp:positionH>
            <wp:positionV relativeFrom="paragraph">
              <wp:posOffset>-147320</wp:posOffset>
            </wp:positionV>
            <wp:extent cx="1626235" cy="664210"/>
            <wp:effectExtent l="0" t="0" r="0" b="2540"/>
            <wp:wrapTight wrapText="bothSides">
              <wp:wrapPolygon edited="0">
                <wp:start x="0" y="0"/>
                <wp:lineTo x="0" y="21063"/>
                <wp:lineTo x="21254" y="21063"/>
                <wp:lineTo x="21254"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png"/>
                    <pic:cNvPicPr/>
                  </pic:nvPicPr>
                  <pic:blipFill>
                    <a:blip r:embed="rId5">
                      <a:extLst>
                        <a:ext uri="{28A0092B-C50C-407E-A947-70E740481C1C}">
                          <a14:useLocalDpi xmlns:a14="http://schemas.microsoft.com/office/drawing/2010/main" val="0"/>
                        </a:ext>
                      </a:extLst>
                    </a:blip>
                    <a:stretch>
                      <a:fillRect/>
                    </a:stretch>
                  </pic:blipFill>
                  <pic:spPr>
                    <a:xfrm>
                      <a:off x="0" y="0"/>
                      <a:ext cx="1626235" cy="664210"/>
                    </a:xfrm>
                    <a:prstGeom prst="rect">
                      <a:avLst/>
                    </a:prstGeom>
                  </pic:spPr>
                </pic:pic>
              </a:graphicData>
            </a:graphic>
            <wp14:sizeRelH relativeFrom="page">
              <wp14:pctWidth>0</wp14:pctWidth>
            </wp14:sizeRelH>
            <wp14:sizeRelV relativeFrom="page">
              <wp14:pctHeight>0</wp14:pctHeight>
            </wp14:sizeRelV>
          </wp:anchor>
        </w:drawing>
      </w:r>
      <w:r w:rsidRPr="005E10B5">
        <w:rPr>
          <w:b/>
          <w:noProof/>
          <w:sz w:val="36"/>
          <w:szCs w:val="36"/>
          <w:lang w:eastAsia="it-IT"/>
        </w:rPr>
        <w:drawing>
          <wp:anchor distT="0" distB="0" distL="114300" distR="114300" simplePos="0" relativeHeight="251660288" behindDoc="1" locked="0" layoutInCell="1" allowOverlap="1" wp14:anchorId="52AD9CD9" wp14:editId="696710AA">
            <wp:simplePos x="0" y="0"/>
            <wp:positionH relativeFrom="column">
              <wp:posOffset>1522730</wp:posOffset>
            </wp:positionH>
            <wp:positionV relativeFrom="paragraph">
              <wp:posOffset>-170815</wp:posOffset>
            </wp:positionV>
            <wp:extent cx="1435100" cy="749300"/>
            <wp:effectExtent l="0" t="0" r="0" b="0"/>
            <wp:wrapTight wrapText="bothSides">
              <wp:wrapPolygon edited="0">
                <wp:start x="0" y="0"/>
                <wp:lineTo x="0" y="20868"/>
                <wp:lineTo x="21218" y="20868"/>
                <wp:lineTo x="21218" y="0"/>
                <wp:lineTo x="0" y="0"/>
              </wp:wrapPolygon>
            </wp:wrapTight>
            <wp:docPr id="4" name="Immagine 4" descr="Risultati immagini per logo migr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logo migrantes"/>
                    <pic:cNvPicPr>
                      <a:picLocks noChangeAspect="1" noChangeArrowheads="1"/>
                    </pic:cNvPicPr>
                  </pic:nvPicPr>
                  <pic:blipFill rotWithShape="1">
                    <a:blip r:embed="rId6">
                      <a:extLst>
                        <a:ext uri="{28A0092B-C50C-407E-A947-70E740481C1C}">
                          <a14:useLocalDpi xmlns:a14="http://schemas.microsoft.com/office/drawing/2010/main" val="0"/>
                        </a:ext>
                      </a:extLst>
                    </a:blip>
                    <a:srcRect t="24553" b="23214"/>
                    <a:stretch/>
                  </pic:blipFill>
                  <pic:spPr bwMode="auto">
                    <a:xfrm>
                      <a:off x="0" y="0"/>
                      <a:ext cx="1435100" cy="74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36"/>
          <w:szCs w:val="36"/>
          <w:lang w:eastAsia="it-IT"/>
        </w:rPr>
        <w:drawing>
          <wp:anchor distT="0" distB="0" distL="114300" distR="114300" simplePos="0" relativeHeight="251659264" behindDoc="1" locked="0" layoutInCell="1" allowOverlap="1" wp14:anchorId="31F72FD0" wp14:editId="72F2012C">
            <wp:simplePos x="0" y="0"/>
            <wp:positionH relativeFrom="column">
              <wp:posOffset>-29210</wp:posOffset>
            </wp:positionH>
            <wp:positionV relativeFrom="paragraph">
              <wp:posOffset>-50800</wp:posOffset>
            </wp:positionV>
            <wp:extent cx="1466850" cy="568960"/>
            <wp:effectExtent l="0" t="0" r="0" b="2540"/>
            <wp:wrapTight wrapText="bothSides">
              <wp:wrapPolygon edited="0">
                <wp:start x="0" y="0"/>
                <wp:lineTo x="0" y="20973"/>
                <wp:lineTo x="21319" y="20973"/>
                <wp:lineTo x="21319" y="0"/>
                <wp:lineTo x="0" y="0"/>
              </wp:wrapPolygon>
            </wp:wrapTight>
            <wp:docPr id="2" name="Immagine 2" descr="\\BACKUP\Modelli\Immagini logo\Logo a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UP\Modelli\Immagini logo\Logo a color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97D">
        <w:rPr>
          <w:noProof/>
          <w:lang w:eastAsia="it-IT"/>
        </w:rPr>
        <mc:AlternateContent>
          <mc:Choice Requires="wps">
            <w:drawing>
              <wp:inline distT="0" distB="0" distL="0" distR="0" wp14:anchorId="3431C5E5" wp14:editId="7481AA6B">
                <wp:extent cx="308610" cy="308610"/>
                <wp:effectExtent l="0" t="0" r="0" b="0"/>
                <wp:docPr id="6" name="AutoShape 7" descr="https://w2.glauco.it/webmail/?_task=mail&amp;_action=get&amp;_mbox=INBOX&amp;_uid=5993&amp;_part=3&amp;_mimewarning=1&amp;_embed=1&amp;_extwi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37368B" id="AutoShape 7" o:spid="_x0000_s1026" alt="https://w2.glauco.it/webmail/?_task=mail&amp;_action=get&amp;_mbox=INBOX&amp;_uid=5993&amp;_part=3&amp;_mimewarning=1&amp;_embed=1&amp;_extwin=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" filled="f" stroked="f">
                <o:lock v:ext="edit" aspectratio="t"/>
                <w10:anchorlock/>
              </v:rect>
            </w:pict>
          </mc:Fallback>
        </mc:AlternateContent>
      </w:r>
      <w:r w:rsidR="002A297D" w:rsidRPr="002A297D">
        <w:rPr>
          <w:b/>
          <w:noProof/>
          <w:sz w:val="36"/>
          <w:szCs w:val="36"/>
          <w:lang w:eastAsia="it-IT"/>
        </w:rPr>
        <mc:AlternateContent>
          <mc:Choice Requires="wps">
            <w:drawing>
              <wp:inline distT="0" distB="0" distL="0" distR="0" wp14:anchorId="2D73CEF9" wp14:editId="4ED7E2EC">
                <wp:extent cx="308610" cy="308610"/>
                <wp:effectExtent l="0" t="0" r="0" b="0"/>
                <wp:docPr id="5" name="Rettangolo 5" descr="https://w2.glauco.it/webmail/?_task=mail&amp;_action=get&amp;_mbox=INBOX&amp;_uid=5993&amp;_part=3&amp;_mimewarning=1&amp;_embed=1&amp;_extwi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851AF" id="Rettangolo 5" o:spid="_x0000_s1026" alt="https://w2.glauco.it/webmail/?_task=mail&amp;_action=get&amp;_mbox=INBOX&amp;_uid=5993&amp;_part=3&amp;_mimewarning=1&amp;_embed=1&amp;_extwin=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" filled="f" stroked="f">
                <o:lock v:ext="edit" aspectratio="t"/>
                <w10:anchorlock/>
              </v:rect>
            </w:pict>
          </mc:Fallback>
        </mc:AlternateContent>
      </w:r>
    </w:p>
    <w:p w:rsidR="00435709" w:rsidRPr="00435709" w:rsidRDefault="00435709" w:rsidP="00435709">
      <w:pPr>
        <w:jc w:val="center"/>
        <w:rPr>
          <w:b/>
          <w:sz w:val="36"/>
          <w:szCs w:val="36"/>
        </w:rPr>
      </w:pPr>
      <w:r w:rsidRPr="00435709">
        <w:rPr>
          <w:b/>
          <w:sz w:val="36"/>
          <w:szCs w:val="36"/>
        </w:rPr>
        <w:t>13 dicembre 2016 - ore 11.00-13.00</w:t>
      </w:r>
    </w:p>
    <w:p w:rsidR="00435709" w:rsidRPr="00435709" w:rsidRDefault="00435709" w:rsidP="00435709">
      <w:pPr>
        <w:jc w:val="center"/>
        <w:rPr>
          <w:sz w:val="26"/>
          <w:szCs w:val="26"/>
        </w:rPr>
      </w:pPr>
      <w:r w:rsidRPr="00435709">
        <w:rPr>
          <w:sz w:val="26"/>
          <w:szCs w:val="26"/>
        </w:rPr>
        <w:t>Ufficio Pastorale Migranti - via Cottolengo 22, Torino</w:t>
      </w:r>
    </w:p>
    <w:p w:rsidR="00435709" w:rsidRPr="00435709" w:rsidRDefault="00435709" w:rsidP="00435709">
      <w:pPr>
        <w:jc w:val="center"/>
        <w:rPr>
          <w:b/>
          <w:sz w:val="36"/>
          <w:szCs w:val="36"/>
        </w:rPr>
      </w:pPr>
      <w:r w:rsidRPr="00435709">
        <w:rPr>
          <w:b/>
          <w:sz w:val="36"/>
          <w:szCs w:val="36"/>
        </w:rPr>
        <w:t>Presentazione del Rapporto “Italiani nel mondo” 2016</w:t>
      </w:r>
    </w:p>
    <w:p w:rsidR="00435709" w:rsidRDefault="00435709" w:rsidP="00435709">
      <w:pPr>
        <w:jc w:val="center"/>
        <w:rPr>
          <w:b/>
        </w:rPr>
      </w:pPr>
      <w:r>
        <w:rPr>
          <w:b/>
          <w:noProof/>
          <w:lang w:eastAsia="it-IT"/>
        </w:rPr>
        <w:drawing>
          <wp:anchor distT="0" distB="0" distL="114300" distR="114300" simplePos="0" relativeHeight="251658240" behindDoc="1" locked="0" layoutInCell="1" allowOverlap="1" wp14:anchorId="2AD0F6D9" wp14:editId="2D9AAFB6">
            <wp:simplePos x="0" y="0"/>
            <wp:positionH relativeFrom="column">
              <wp:posOffset>1440180</wp:posOffset>
            </wp:positionH>
            <wp:positionV relativeFrom="paragraph">
              <wp:posOffset>229235</wp:posOffset>
            </wp:positionV>
            <wp:extent cx="3238500" cy="2667000"/>
            <wp:effectExtent l="0" t="0" r="0" b="0"/>
            <wp:wrapTight wrapText="bothSides">
              <wp:wrapPolygon edited="0">
                <wp:start x="0" y="0"/>
                <wp:lineTo x="0" y="21446"/>
                <wp:lineTo x="21473" y="21446"/>
                <wp:lineTo x="21473"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8">
                      <a:extLst>
                        <a:ext uri="{28A0092B-C50C-407E-A947-70E740481C1C}">
                          <a14:useLocalDpi xmlns:a14="http://schemas.microsoft.com/office/drawing/2010/main" val="0"/>
                        </a:ext>
                      </a:extLst>
                    </a:blip>
                    <a:stretch>
                      <a:fillRect/>
                    </a:stretch>
                  </pic:blipFill>
                  <pic:spPr>
                    <a:xfrm>
                      <a:off x="0" y="0"/>
                      <a:ext cx="3238500" cy="2667000"/>
                    </a:xfrm>
                    <a:prstGeom prst="rect">
                      <a:avLst/>
                    </a:prstGeom>
                  </pic:spPr>
                </pic:pic>
              </a:graphicData>
            </a:graphic>
            <wp14:sizeRelH relativeFrom="page">
              <wp14:pctWidth>0</wp14:pctWidth>
            </wp14:sizeRelH>
            <wp14:sizeRelV relativeFrom="page">
              <wp14:pctHeight>0</wp14:pctHeight>
            </wp14:sizeRelV>
          </wp:anchor>
        </w:drawing>
      </w:r>
    </w:p>
    <w:p w:rsidR="00435709" w:rsidRDefault="00435709">
      <w:pPr>
        <w:rPr>
          <w:b/>
        </w:rPr>
      </w:pPr>
    </w:p>
    <w:p w:rsidR="00435709" w:rsidRDefault="00435709">
      <w:pPr>
        <w:rPr>
          <w:b/>
        </w:rPr>
      </w:pPr>
    </w:p>
    <w:p w:rsidR="00435709" w:rsidRDefault="00435709">
      <w:pPr>
        <w:rPr>
          <w:b/>
        </w:rPr>
      </w:pPr>
    </w:p>
    <w:p w:rsidR="00435709" w:rsidRDefault="00435709">
      <w:pPr>
        <w:rPr>
          <w:b/>
        </w:rPr>
      </w:pPr>
    </w:p>
    <w:p w:rsidR="00435709" w:rsidRDefault="00435709">
      <w:pPr>
        <w:rPr>
          <w:b/>
        </w:rPr>
      </w:pPr>
    </w:p>
    <w:p w:rsidR="00435709" w:rsidRDefault="00435709">
      <w:pPr>
        <w:rPr>
          <w:b/>
        </w:rPr>
      </w:pPr>
    </w:p>
    <w:p w:rsidR="00435709" w:rsidRDefault="00435709">
      <w:pPr>
        <w:rPr>
          <w:b/>
        </w:rPr>
      </w:pPr>
    </w:p>
    <w:p w:rsidR="00435709" w:rsidRDefault="00435709">
      <w:pPr>
        <w:rPr>
          <w:b/>
        </w:rPr>
      </w:pPr>
    </w:p>
    <w:p w:rsidR="00435709" w:rsidRDefault="00435709">
      <w:pPr>
        <w:rPr>
          <w:b/>
        </w:rPr>
      </w:pPr>
    </w:p>
    <w:p w:rsidR="00435709" w:rsidRPr="00EA50A9" w:rsidRDefault="00435709" w:rsidP="00435709">
      <w:pPr>
        <w:jc w:val="both"/>
        <w:rPr>
          <w:sz w:val="24"/>
          <w:szCs w:val="24"/>
        </w:rPr>
      </w:pPr>
      <w:proofErr w:type="spellStart"/>
      <w:r w:rsidRPr="00EA50A9">
        <w:rPr>
          <w:b/>
          <w:sz w:val="24"/>
          <w:szCs w:val="24"/>
        </w:rPr>
        <w:t>Migrantes</w:t>
      </w:r>
      <w:proofErr w:type="spellEnd"/>
      <w:r w:rsidRPr="00EA50A9">
        <w:rPr>
          <w:b/>
          <w:sz w:val="24"/>
          <w:szCs w:val="24"/>
        </w:rPr>
        <w:t>: Ormai quasi 5milioni gli italiani all’estero. Circa 110mila nell’ultimo anno Non emigrati ma viaggiatori: tra di loro anche i “nuovi italiani” Dal 2006 al 2016 la mobilità italiana è aumentata del 54,9% passando da poco più di 3 milioni di iscritti all’AIRE a oltre 4,8 milioni.</w:t>
      </w:r>
      <w:r w:rsidRPr="00EA50A9">
        <w:rPr>
          <w:sz w:val="24"/>
          <w:szCs w:val="24"/>
        </w:rPr>
        <w:t xml:space="preserve"> </w:t>
      </w:r>
    </w:p>
    <w:p w:rsidR="00435709" w:rsidRPr="00EA50A9" w:rsidRDefault="00435709" w:rsidP="00435709">
      <w:pPr>
        <w:jc w:val="both"/>
        <w:rPr>
          <w:sz w:val="24"/>
          <w:szCs w:val="24"/>
        </w:rPr>
      </w:pPr>
      <w:r w:rsidRPr="00EA50A9">
        <w:rPr>
          <w:sz w:val="24"/>
          <w:szCs w:val="24"/>
        </w:rPr>
        <w:t xml:space="preserve">Al 1° gennaio del 2016 sono </w:t>
      </w:r>
      <w:r w:rsidRPr="00EA50A9">
        <w:rPr>
          <w:b/>
          <w:sz w:val="24"/>
          <w:szCs w:val="24"/>
        </w:rPr>
        <w:t>4.811.163</w:t>
      </w:r>
      <w:r w:rsidRPr="00EA50A9">
        <w:rPr>
          <w:sz w:val="24"/>
          <w:szCs w:val="24"/>
        </w:rPr>
        <w:t xml:space="preserve"> i cittadini italiani residenti all’estero iscritti all’Anagrafe degli Italiani Residenti all’Estero (AIRE). L’aumento, in valore assoluto, rispetto al 2015 è di 174.516 iscrizioni (+3,8% di crescita). La maggior parte delle iscrizioni sono per espatrio (oltre 2,5 milioni) e per nascita (1.888.223). Pur restando indiscutibilmente primaria l’origine meridionale dei flussi, si sta progressivamente assistendo a un abbassamento dei valori percentuali del Sud a favore di quelli del Nord del Paese. Ciò consegue dal fatto che, negli ultimi anni, pur restando la Sicilia con 730.189 residenti la prima regione di origine degli italiani residenti all’estero seguita dalla Campania, dal Lazio e dalla Calabria, il confronto tra i dati degli ultimi anni, pone in evidenza una marcata dinamicità delle regioni settentrionali, in particolare della Lombardia e del Veneto.</w:t>
      </w:r>
    </w:p>
    <w:p w:rsidR="00435709" w:rsidRDefault="00435709">
      <w:pPr>
        <w:rPr>
          <w:b/>
          <w:sz w:val="24"/>
          <w:szCs w:val="24"/>
        </w:rPr>
      </w:pPr>
      <w:r w:rsidRPr="00EA50A9">
        <w:rPr>
          <w:b/>
          <w:sz w:val="24"/>
          <w:szCs w:val="24"/>
        </w:rPr>
        <w:t>Per la prima volta, il volume si occupa di un tema destinato a diventare sempre più popolare, quello cioè dei nuovi migranti di origini non italiane, ma che sono recentemente partiti dall’Italia con cittadinanza italiana</w:t>
      </w:r>
    </w:p>
    <w:p w:rsidR="00EA50A9" w:rsidRDefault="00EA50A9">
      <w:pPr>
        <w:rPr>
          <w:b/>
          <w:sz w:val="24"/>
          <w:szCs w:val="24"/>
        </w:rPr>
      </w:pPr>
    </w:p>
    <w:p w:rsidR="003771A2" w:rsidRDefault="003771A2">
      <w:pPr>
        <w:rPr>
          <w:b/>
          <w:sz w:val="24"/>
          <w:szCs w:val="24"/>
        </w:rPr>
      </w:pPr>
    </w:p>
    <w:p w:rsidR="003771A2" w:rsidRPr="00EA50A9" w:rsidRDefault="003771A2">
      <w:pPr>
        <w:rPr>
          <w:b/>
          <w:sz w:val="24"/>
          <w:szCs w:val="24"/>
        </w:rPr>
      </w:pPr>
      <w:bookmarkStart w:id="0" w:name="_GoBack"/>
      <w:bookmarkEnd w:id="0"/>
    </w:p>
    <w:p w:rsidR="00435709" w:rsidRDefault="00435709" w:rsidP="00435709">
      <w:pPr>
        <w:rPr>
          <w:b/>
          <w:sz w:val="40"/>
          <w:szCs w:val="40"/>
        </w:rPr>
      </w:pPr>
      <w:r w:rsidRPr="00EA50A9">
        <w:rPr>
          <w:b/>
          <w:sz w:val="40"/>
          <w:szCs w:val="40"/>
        </w:rPr>
        <w:t>PROGRAMMA</w:t>
      </w:r>
    </w:p>
    <w:p w:rsidR="00EA50A9" w:rsidRPr="00EA50A9" w:rsidRDefault="00EA50A9" w:rsidP="00435709">
      <w:pPr>
        <w:rPr>
          <w:b/>
          <w:sz w:val="40"/>
          <w:szCs w:val="40"/>
        </w:rPr>
      </w:pPr>
    </w:p>
    <w:p w:rsidR="00236019" w:rsidRPr="001D449C" w:rsidRDefault="00236019" w:rsidP="00435709">
      <w:pPr>
        <w:rPr>
          <w:sz w:val="32"/>
          <w:szCs w:val="32"/>
        </w:rPr>
      </w:pPr>
      <w:r w:rsidRPr="001D449C">
        <w:rPr>
          <w:sz w:val="32"/>
          <w:szCs w:val="32"/>
        </w:rPr>
        <w:t>Ore 11.00/11.15 s</w:t>
      </w:r>
      <w:r w:rsidR="00435709" w:rsidRPr="001D449C">
        <w:rPr>
          <w:sz w:val="32"/>
          <w:szCs w:val="32"/>
        </w:rPr>
        <w:t xml:space="preserve">aluti </w:t>
      </w:r>
      <w:r w:rsidRPr="001D449C">
        <w:rPr>
          <w:sz w:val="32"/>
          <w:szCs w:val="32"/>
        </w:rPr>
        <w:t xml:space="preserve">e </w:t>
      </w:r>
      <w:r w:rsidR="00435709" w:rsidRPr="001D449C">
        <w:rPr>
          <w:sz w:val="32"/>
          <w:szCs w:val="32"/>
        </w:rPr>
        <w:t xml:space="preserve">introduzione: </w:t>
      </w:r>
    </w:p>
    <w:p w:rsidR="00FA2737" w:rsidRPr="001D449C" w:rsidRDefault="00435709" w:rsidP="00435709">
      <w:pPr>
        <w:rPr>
          <w:sz w:val="32"/>
          <w:szCs w:val="32"/>
        </w:rPr>
      </w:pPr>
      <w:r w:rsidRPr="001D449C">
        <w:rPr>
          <w:b/>
          <w:sz w:val="32"/>
          <w:szCs w:val="32"/>
        </w:rPr>
        <w:t>Sergio Durando</w:t>
      </w:r>
      <w:r w:rsidRPr="001D449C">
        <w:rPr>
          <w:sz w:val="32"/>
          <w:szCs w:val="32"/>
        </w:rPr>
        <w:t xml:space="preserve">, Direttore dell’Ufficio Pastorale Migranti </w:t>
      </w:r>
    </w:p>
    <w:p w:rsidR="00435709" w:rsidRPr="001D449C" w:rsidRDefault="00435709" w:rsidP="00435709">
      <w:pPr>
        <w:rPr>
          <w:sz w:val="32"/>
          <w:szCs w:val="32"/>
        </w:rPr>
      </w:pPr>
      <w:r w:rsidRPr="001D449C">
        <w:rPr>
          <w:b/>
          <w:sz w:val="32"/>
          <w:szCs w:val="32"/>
        </w:rPr>
        <w:t>Marco Giusta</w:t>
      </w:r>
      <w:r w:rsidRPr="001D449C">
        <w:rPr>
          <w:sz w:val="32"/>
          <w:szCs w:val="32"/>
        </w:rPr>
        <w:t>, Assessore Politiche Giovanili</w:t>
      </w:r>
      <w:r w:rsidR="00DD463D" w:rsidRPr="001D449C">
        <w:rPr>
          <w:sz w:val="32"/>
          <w:szCs w:val="32"/>
        </w:rPr>
        <w:t xml:space="preserve"> C</w:t>
      </w:r>
      <w:r w:rsidR="00FA2737" w:rsidRPr="001D449C">
        <w:rPr>
          <w:sz w:val="32"/>
          <w:szCs w:val="32"/>
        </w:rPr>
        <w:t>ittà di Torino</w:t>
      </w:r>
    </w:p>
    <w:p w:rsidR="00236019" w:rsidRPr="001D449C" w:rsidRDefault="00236019" w:rsidP="00435709">
      <w:pPr>
        <w:rPr>
          <w:sz w:val="32"/>
          <w:szCs w:val="32"/>
        </w:rPr>
      </w:pPr>
    </w:p>
    <w:p w:rsidR="00236019" w:rsidRPr="001D449C" w:rsidRDefault="00236019" w:rsidP="00435709">
      <w:pPr>
        <w:rPr>
          <w:sz w:val="32"/>
          <w:szCs w:val="32"/>
          <w:u w:val="single"/>
        </w:rPr>
      </w:pPr>
      <w:r w:rsidRPr="001D449C">
        <w:rPr>
          <w:sz w:val="32"/>
          <w:szCs w:val="32"/>
          <w:u w:val="single"/>
        </w:rPr>
        <w:t xml:space="preserve">Proiezione video “Italiani nel Mondo” 2016 </w:t>
      </w:r>
    </w:p>
    <w:p w:rsidR="00236019" w:rsidRPr="001D449C" w:rsidRDefault="00236019" w:rsidP="00435709">
      <w:pPr>
        <w:rPr>
          <w:sz w:val="32"/>
          <w:szCs w:val="32"/>
        </w:rPr>
      </w:pPr>
    </w:p>
    <w:p w:rsidR="00FA2737" w:rsidRPr="001D449C" w:rsidRDefault="00435709" w:rsidP="00435709">
      <w:pPr>
        <w:rPr>
          <w:sz w:val="32"/>
          <w:szCs w:val="32"/>
        </w:rPr>
      </w:pPr>
      <w:r w:rsidRPr="001D449C">
        <w:rPr>
          <w:sz w:val="32"/>
          <w:szCs w:val="32"/>
        </w:rPr>
        <w:t>Intervengono:</w:t>
      </w:r>
    </w:p>
    <w:p w:rsidR="00031020" w:rsidRDefault="00236019" w:rsidP="00435709">
      <w:pPr>
        <w:rPr>
          <w:sz w:val="32"/>
          <w:szCs w:val="32"/>
        </w:rPr>
      </w:pPr>
      <w:r w:rsidRPr="001D449C">
        <w:rPr>
          <w:b/>
          <w:sz w:val="32"/>
          <w:szCs w:val="32"/>
        </w:rPr>
        <w:t xml:space="preserve">Ore 11.30 </w:t>
      </w:r>
      <w:r w:rsidR="00435709" w:rsidRPr="001D449C">
        <w:rPr>
          <w:b/>
          <w:sz w:val="32"/>
          <w:szCs w:val="32"/>
        </w:rPr>
        <w:t>Delfina Licata</w:t>
      </w:r>
      <w:r w:rsidR="00435709" w:rsidRPr="001D449C">
        <w:rPr>
          <w:sz w:val="32"/>
          <w:szCs w:val="32"/>
        </w:rPr>
        <w:t xml:space="preserve">, </w:t>
      </w:r>
    </w:p>
    <w:p w:rsidR="00435709" w:rsidRPr="00031020" w:rsidRDefault="00435709" w:rsidP="00435709">
      <w:pPr>
        <w:rPr>
          <w:sz w:val="28"/>
          <w:szCs w:val="28"/>
        </w:rPr>
      </w:pPr>
      <w:r w:rsidRPr="00031020">
        <w:rPr>
          <w:sz w:val="28"/>
          <w:szCs w:val="28"/>
        </w:rPr>
        <w:t xml:space="preserve">Fondazione </w:t>
      </w:r>
      <w:proofErr w:type="spellStart"/>
      <w:r w:rsidRPr="00031020">
        <w:rPr>
          <w:sz w:val="28"/>
          <w:szCs w:val="28"/>
        </w:rPr>
        <w:t>Migrantes</w:t>
      </w:r>
      <w:proofErr w:type="spellEnd"/>
      <w:r w:rsidRPr="00031020">
        <w:rPr>
          <w:sz w:val="28"/>
          <w:szCs w:val="28"/>
        </w:rPr>
        <w:t>, curatrice del Rapporto</w:t>
      </w:r>
    </w:p>
    <w:p w:rsidR="001D449C" w:rsidRDefault="004D0BEB" w:rsidP="004D0BEB">
      <w:pPr>
        <w:spacing w:after="0" w:line="240" w:lineRule="auto"/>
        <w:rPr>
          <w:sz w:val="32"/>
          <w:szCs w:val="32"/>
        </w:rPr>
      </w:pPr>
      <w:r>
        <w:rPr>
          <w:sz w:val="32"/>
          <w:szCs w:val="32"/>
        </w:rPr>
        <w:t>“</w:t>
      </w:r>
      <w:r w:rsidR="001D449C">
        <w:rPr>
          <w:sz w:val="32"/>
          <w:szCs w:val="32"/>
        </w:rPr>
        <w:t>Presentazione de</w:t>
      </w:r>
      <w:r w:rsidR="001D449C" w:rsidRPr="00031020">
        <w:rPr>
          <w:sz w:val="32"/>
          <w:szCs w:val="32"/>
        </w:rPr>
        <w:t>l rapporto Italiani nel Mondo 2016</w:t>
      </w:r>
      <w:r w:rsidR="00031020" w:rsidRPr="00031020">
        <w:rPr>
          <w:sz w:val="32"/>
          <w:szCs w:val="32"/>
        </w:rPr>
        <w:t>: la mobilità italiana tra appartenenze multiple e spazi urbani</w:t>
      </w:r>
      <w:r>
        <w:rPr>
          <w:sz w:val="32"/>
          <w:szCs w:val="32"/>
        </w:rPr>
        <w:t>”</w:t>
      </w:r>
    </w:p>
    <w:p w:rsidR="004D0BEB" w:rsidRPr="001D449C" w:rsidRDefault="004D0BEB" w:rsidP="004D0BEB">
      <w:pPr>
        <w:spacing w:after="0" w:line="240" w:lineRule="auto"/>
        <w:rPr>
          <w:sz w:val="32"/>
          <w:szCs w:val="32"/>
        </w:rPr>
      </w:pPr>
    </w:p>
    <w:p w:rsidR="001D449C" w:rsidRPr="001D449C" w:rsidRDefault="00236019" w:rsidP="001D449C">
      <w:pPr>
        <w:rPr>
          <w:sz w:val="32"/>
          <w:szCs w:val="32"/>
        </w:rPr>
      </w:pPr>
      <w:r w:rsidRPr="001D449C">
        <w:rPr>
          <w:b/>
          <w:sz w:val="32"/>
          <w:szCs w:val="32"/>
        </w:rPr>
        <w:t>Ore 12</w:t>
      </w:r>
      <w:r w:rsidRPr="001D449C">
        <w:rPr>
          <w:sz w:val="32"/>
          <w:szCs w:val="32"/>
        </w:rPr>
        <w:t xml:space="preserve"> </w:t>
      </w:r>
      <w:r w:rsidR="00435709" w:rsidRPr="001D449C">
        <w:rPr>
          <w:b/>
          <w:sz w:val="32"/>
          <w:szCs w:val="32"/>
        </w:rPr>
        <w:t>Cristina Pasqualini</w:t>
      </w:r>
      <w:r w:rsidR="00435709" w:rsidRPr="001D449C">
        <w:rPr>
          <w:sz w:val="32"/>
          <w:szCs w:val="32"/>
        </w:rPr>
        <w:t>,</w:t>
      </w:r>
    </w:p>
    <w:p w:rsidR="001D449C" w:rsidRPr="00031020" w:rsidRDefault="00435709" w:rsidP="001D449C">
      <w:pPr>
        <w:rPr>
          <w:sz w:val="28"/>
          <w:szCs w:val="28"/>
        </w:rPr>
      </w:pPr>
      <w:r w:rsidRPr="00031020">
        <w:rPr>
          <w:sz w:val="28"/>
          <w:szCs w:val="28"/>
        </w:rPr>
        <w:t xml:space="preserve"> </w:t>
      </w:r>
      <w:r w:rsidR="001D449C" w:rsidRPr="00031020">
        <w:rPr>
          <w:sz w:val="28"/>
          <w:szCs w:val="28"/>
        </w:rPr>
        <w:t>Sociologa dei fenomeni collettivi</w:t>
      </w:r>
      <w:r w:rsidR="001D449C" w:rsidRPr="00031020">
        <w:rPr>
          <w:sz w:val="28"/>
          <w:szCs w:val="28"/>
        </w:rPr>
        <w:t xml:space="preserve">- </w:t>
      </w:r>
      <w:r w:rsidR="001D449C" w:rsidRPr="00031020">
        <w:rPr>
          <w:sz w:val="28"/>
          <w:szCs w:val="28"/>
        </w:rPr>
        <w:t xml:space="preserve"> Università cattolica di Milano </w:t>
      </w:r>
      <w:r w:rsidR="001D449C" w:rsidRPr="00031020">
        <w:rPr>
          <w:sz w:val="28"/>
          <w:szCs w:val="28"/>
        </w:rPr>
        <w:t xml:space="preserve">- </w:t>
      </w:r>
      <w:r w:rsidR="001D449C" w:rsidRPr="00031020">
        <w:rPr>
          <w:sz w:val="28"/>
          <w:szCs w:val="28"/>
        </w:rPr>
        <w:t>Osservatorio Giovani Istituto Giuseppe Toniolo</w:t>
      </w:r>
    </w:p>
    <w:p w:rsidR="00236019" w:rsidRPr="001D449C" w:rsidRDefault="001D449C" w:rsidP="00435709">
      <w:pPr>
        <w:rPr>
          <w:sz w:val="32"/>
          <w:szCs w:val="32"/>
        </w:rPr>
      </w:pPr>
      <w:r w:rsidRPr="001D449C">
        <w:rPr>
          <w:sz w:val="32"/>
          <w:szCs w:val="32"/>
        </w:rPr>
        <w:t>“</w:t>
      </w:r>
      <w:r w:rsidR="00236019" w:rsidRPr="001D449C">
        <w:rPr>
          <w:sz w:val="32"/>
          <w:szCs w:val="32"/>
        </w:rPr>
        <w:t>La condiz</w:t>
      </w:r>
      <w:r w:rsidRPr="001D449C">
        <w:rPr>
          <w:sz w:val="32"/>
          <w:szCs w:val="32"/>
        </w:rPr>
        <w:t xml:space="preserve">ione dei </w:t>
      </w:r>
      <w:proofErr w:type="spellStart"/>
      <w:r w:rsidRPr="001D449C">
        <w:rPr>
          <w:sz w:val="32"/>
          <w:szCs w:val="32"/>
        </w:rPr>
        <w:t>Millennials</w:t>
      </w:r>
      <w:proofErr w:type="spellEnd"/>
      <w:r w:rsidRPr="001D449C">
        <w:rPr>
          <w:sz w:val="32"/>
          <w:szCs w:val="32"/>
        </w:rPr>
        <w:t xml:space="preserve"> in Italia- </w:t>
      </w:r>
      <w:r w:rsidR="00236019" w:rsidRPr="001D449C">
        <w:rPr>
          <w:sz w:val="32"/>
          <w:szCs w:val="32"/>
        </w:rPr>
        <w:t xml:space="preserve"> La fotografia del Rapporto Giovani</w:t>
      </w:r>
      <w:r w:rsidRPr="001D449C">
        <w:rPr>
          <w:sz w:val="32"/>
          <w:szCs w:val="32"/>
        </w:rPr>
        <w:t>”</w:t>
      </w:r>
    </w:p>
    <w:p w:rsidR="00435709" w:rsidRPr="00FA2737" w:rsidRDefault="00236019" w:rsidP="001D449C">
      <w:pPr>
        <w:rPr>
          <w:sz w:val="28"/>
          <w:szCs w:val="28"/>
        </w:rPr>
      </w:pPr>
      <w:r>
        <w:rPr>
          <w:sz w:val="28"/>
          <w:szCs w:val="28"/>
        </w:rPr>
        <w:t xml:space="preserve">                                                </w:t>
      </w:r>
    </w:p>
    <w:p w:rsidR="00FA2737" w:rsidRDefault="00FA2737" w:rsidP="00435709">
      <w:pPr>
        <w:rPr>
          <w:sz w:val="24"/>
          <w:szCs w:val="24"/>
        </w:rPr>
      </w:pPr>
    </w:p>
    <w:p w:rsidR="00FA2737" w:rsidRDefault="00FA2737" w:rsidP="00435709">
      <w:pPr>
        <w:rPr>
          <w:sz w:val="24"/>
          <w:szCs w:val="24"/>
        </w:rPr>
      </w:pPr>
    </w:p>
    <w:p w:rsidR="00FA2737" w:rsidRDefault="00FA2737" w:rsidP="00435709">
      <w:pPr>
        <w:rPr>
          <w:sz w:val="24"/>
          <w:szCs w:val="24"/>
        </w:rPr>
      </w:pPr>
    </w:p>
    <w:p w:rsidR="00FA2737" w:rsidRPr="00EA50A9" w:rsidRDefault="00FA2737" w:rsidP="00435709">
      <w:pPr>
        <w:rPr>
          <w:sz w:val="24"/>
          <w:szCs w:val="24"/>
        </w:rPr>
      </w:pPr>
    </w:p>
    <w:p w:rsidR="007A7BD7" w:rsidRDefault="00435709" w:rsidP="002A297D">
      <w:pPr>
        <w:jc w:val="center"/>
        <w:rPr>
          <w:sz w:val="24"/>
          <w:szCs w:val="24"/>
        </w:rPr>
      </w:pPr>
      <w:r w:rsidRPr="00EA50A9">
        <w:rPr>
          <w:sz w:val="24"/>
          <w:szCs w:val="24"/>
        </w:rPr>
        <w:t xml:space="preserve">Si prega di iscriversi inviando un’e-mail a: </w:t>
      </w:r>
      <w:hyperlink r:id="rId9" w:history="1">
        <w:r w:rsidR="00DD463D" w:rsidRPr="00942550">
          <w:rPr>
            <w:rStyle w:val="Collegamentoipertestuale"/>
            <w:sz w:val="24"/>
            <w:szCs w:val="24"/>
          </w:rPr>
          <w:t>segreteria@upmtorino.it</w:t>
        </w:r>
      </w:hyperlink>
    </w:p>
    <w:p w:rsidR="00DD463D" w:rsidRPr="00EA50A9" w:rsidRDefault="00DD463D" w:rsidP="002A297D">
      <w:pPr>
        <w:jc w:val="center"/>
        <w:rPr>
          <w:sz w:val="24"/>
          <w:szCs w:val="24"/>
        </w:rPr>
      </w:pPr>
      <w:r>
        <w:rPr>
          <w:sz w:val="24"/>
          <w:szCs w:val="24"/>
        </w:rPr>
        <w:t>Durante la presentazione sarà possibile acquistare il volume “Italiani nel Mondo 2016” costo 10€</w:t>
      </w:r>
    </w:p>
    <w:sectPr w:rsidR="00DD463D" w:rsidRPr="00EA50A9" w:rsidSect="001D44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09"/>
    <w:rsid w:val="00031020"/>
    <w:rsid w:val="001D449C"/>
    <w:rsid w:val="00236019"/>
    <w:rsid w:val="002A297D"/>
    <w:rsid w:val="003771A2"/>
    <w:rsid w:val="00435709"/>
    <w:rsid w:val="004D0BEB"/>
    <w:rsid w:val="00512653"/>
    <w:rsid w:val="005E10B5"/>
    <w:rsid w:val="007A7BD7"/>
    <w:rsid w:val="00DC29D5"/>
    <w:rsid w:val="00DD463D"/>
    <w:rsid w:val="00EA50A9"/>
    <w:rsid w:val="00FA27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2341"/>
  <w15:docId w15:val="{F8F1F5EC-C0D6-4693-BF3B-F79DB291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7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5709"/>
    <w:rPr>
      <w:rFonts w:ascii="Tahoma" w:hAnsi="Tahoma" w:cs="Tahoma"/>
      <w:sz w:val="16"/>
      <w:szCs w:val="16"/>
    </w:rPr>
  </w:style>
  <w:style w:type="character" w:styleId="Collegamentoipertestuale">
    <w:name w:val="Hyperlink"/>
    <w:basedOn w:val="Carpredefinitoparagrafo"/>
    <w:uiPriority w:val="99"/>
    <w:unhideWhenUsed/>
    <w:rsid w:val="00DD4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segreteria@upmtori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 2</dc:creator>
  <cp:lastModifiedBy>Utente Windows</cp:lastModifiedBy>
  <cp:revision>3</cp:revision>
  <dcterms:created xsi:type="dcterms:W3CDTF">2016-12-07T10:03:00Z</dcterms:created>
  <dcterms:modified xsi:type="dcterms:W3CDTF">2016-12-07T10:03:00Z</dcterms:modified>
</cp:coreProperties>
</file>